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5E" w:rsidRPr="00347AF9" w:rsidRDefault="00B2725E">
      <w:pPr>
        <w:jc w:val="left"/>
        <w:rPr>
          <w:rFonts w:ascii="仿宋" w:eastAsia="仿宋" w:hAnsi="仿宋"/>
          <w:sz w:val="32"/>
          <w:szCs w:val="32"/>
        </w:rPr>
      </w:pPr>
    </w:p>
    <w:p w:rsidR="00347AF9" w:rsidRPr="00347AF9" w:rsidRDefault="00347AF9">
      <w:pPr>
        <w:jc w:val="center"/>
        <w:rPr>
          <w:rFonts w:asciiTheme="majorEastAsia" w:eastAsiaTheme="majorEastAsia" w:hAnsiTheme="majorEastAsia" w:hint="eastAsia"/>
          <w:sz w:val="36"/>
          <w:szCs w:val="36"/>
        </w:rPr>
      </w:pPr>
      <w:r w:rsidRPr="00347AF9">
        <w:rPr>
          <w:rFonts w:asciiTheme="majorEastAsia" w:eastAsiaTheme="majorEastAsia" w:hAnsiTheme="majorEastAsia" w:hint="eastAsia"/>
          <w:sz w:val="36"/>
          <w:szCs w:val="36"/>
        </w:rPr>
        <w:t>宁德市体育中心体育馆</w:t>
      </w:r>
      <w:r w:rsidR="00C543BA" w:rsidRPr="00347AF9">
        <w:rPr>
          <w:rFonts w:asciiTheme="majorEastAsia" w:eastAsiaTheme="majorEastAsia" w:hAnsiTheme="majorEastAsia" w:hint="eastAsia"/>
          <w:sz w:val="36"/>
          <w:szCs w:val="36"/>
        </w:rPr>
        <w:t>中央财政资金补助的体育场馆</w:t>
      </w:r>
    </w:p>
    <w:p w:rsidR="00B2725E" w:rsidRPr="00347AF9" w:rsidRDefault="00C543BA">
      <w:pPr>
        <w:jc w:val="center"/>
        <w:rPr>
          <w:rFonts w:asciiTheme="majorEastAsia" w:eastAsiaTheme="majorEastAsia" w:hAnsiTheme="majorEastAsia"/>
          <w:sz w:val="36"/>
          <w:szCs w:val="36"/>
        </w:rPr>
      </w:pPr>
      <w:r w:rsidRPr="00347AF9">
        <w:rPr>
          <w:rFonts w:asciiTheme="majorEastAsia" w:eastAsiaTheme="majorEastAsia" w:hAnsiTheme="majorEastAsia" w:hint="eastAsia"/>
          <w:sz w:val="36"/>
          <w:szCs w:val="36"/>
        </w:rPr>
        <w:t>201</w:t>
      </w:r>
      <w:r w:rsidRPr="00347AF9">
        <w:rPr>
          <w:rFonts w:asciiTheme="majorEastAsia" w:eastAsiaTheme="majorEastAsia" w:hAnsiTheme="majorEastAsia" w:hint="eastAsia"/>
          <w:sz w:val="36"/>
          <w:szCs w:val="36"/>
        </w:rPr>
        <w:t>9</w:t>
      </w:r>
      <w:r w:rsidRPr="00347AF9">
        <w:rPr>
          <w:rFonts w:asciiTheme="majorEastAsia" w:eastAsiaTheme="majorEastAsia" w:hAnsiTheme="majorEastAsia" w:hint="eastAsia"/>
          <w:sz w:val="36"/>
          <w:szCs w:val="36"/>
        </w:rPr>
        <w:t>年开放工作方案</w:t>
      </w:r>
    </w:p>
    <w:p w:rsidR="00B2725E" w:rsidRPr="00347AF9" w:rsidRDefault="00B2725E">
      <w:pPr>
        <w:ind w:firstLineChars="177" w:firstLine="566"/>
        <w:jc w:val="left"/>
        <w:rPr>
          <w:rFonts w:ascii="仿宋" w:eastAsia="仿宋" w:hAnsi="仿宋"/>
          <w:sz w:val="32"/>
          <w:szCs w:val="32"/>
        </w:rPr>
      </w:pPr>
    </w:p>
    <w:p w:rsidR="00B2725E" w:rsidRPr="00347AF9" w:rsidRDefault="00C543BA" w:rsidP="00347AF9">
      <w:pPr>
        <w:spacing w:line="560" w:lineRule="exact"/>
        <w:ind w:firstLineChars="177" w:firstLine="566"/>
        <w:jc w:val="left"/>
        <w:rPr>
          <w:rFonts w:ascii="仿宋" w:eastAsia="仿宋" w:hAnsi="仿宋"/>
          <w:sz w:val="32"/>
          <w:szCs w:val="32"/>
        </w:rPr>
      </w:pPr>
      <w:r w:rsidRPr="00347AF9">
        <w:rPr>
          <w:rFonts w:ascii="仿宋" w:eastAsia="仿宋" w:hAnsi="仿宋" w:hint="eastAsia"/>
          <w:sz w:val="32"/>
          <w:szCs w:val="32"/>
        </w:rPr>
        <w:t>根据《</w:t>
      </w:r>
      <w:r w:rsidRPr="00347AF9">
        <w:rPr>
          <w:rFonts w:ascii="仿宋" w:eastAsia="仿宋" w:hAnsi="仿宋" w:hint="eastAsia"/>
          <w:sz w:val="32"/>
          <w:szCs w:val="32"/>
        </w:rPr>
        <w:t>福建省体育局办公室关于做好</w:t>
      </w:r>
      <w:r w:rsidRPr="00347AF9">
        <w:rPr>
          <w:rFonts w:ascii="仿宋" w:eastAsia="仿宋" w:hAnsi="仿宋" w:hint="eastAsia"/>
          <w:sz w:val="32"/>
          <w:szCs w:val="32"/>
        </w:rPr>
        <w:t>2019</w:t>
      </w:r>
      <w:r w:rsidRPr="00347AF9">
        <w:rPr>
          <w:rFonts w:ascii="仿宋" w:eastAsia="仿宋" w:hAnsi="仿宋" w:hint="eastAsia"/>
          <w:sz w:val="32"/>
          <w:szCs w:val="32"/>
        </w:rPr>
        <w:t>年大型体育场馆免费或低收费开放工作有关事宜的通知</w:t>
      </w:r>
      <w:r w:rsidRPr="00347AF9">
        <w:rPr>
          <w:rFonts w:ascii="仿宋" w:eastAsia="仿宋" w:hAnsi="仿宋" w:hint="eastAsia"/>
          <w:sz w:val="32"/>
          <w:szCs w:val="32"/>
        </w:rPr>
        <w:t>》要求，现将</w:t>
      </w:r>
      <w:r w:rsidRPr="00347AF9">
        <w:rPr>
          <w:rFonts w:ascii="仿宋" w:eastAsia="仿宋" w:hAnsi="仿宋" w:hint="eastAsia"/>
          <w:sz w:val="32"/>
          <w:szCs w:val="32"/>
        </w:rPr>
        <w:t>宁德市体育中心</w:t>
      </w:r>
      <w:r w:rsidRPr="00347AF9">
        <w:rPr>
          <w:rFonts w:ascii="仿宋" w:eastAsia="仿宋" w:hAnsi="仿宋" w:hint="eastAsia"/>
          <w:sz w:val="32"/>
          <w:szCs w:val="32"/>
        </w:rPr>
        <w:t>体育馆</w:t>
      </w:r>
      <w:r w:rsidRPr="00347AF9">
        <w:rPr>
          <w:rFonts w:ascii="仿宋" w:eastAsia="仿宋" w:hAnsi="仿宋" w:hint="eastAsia"/>
          <w:sz w:val="32"/>
          <w:szCs w:val="32"/>
        </w:rPr>
        <w:t>201</w:t>
      </w:r>
      <w:r w:rsidRPr="00347AF9">
        <w:rPr>
          <w:rFonts w:ascii="仿宋" w:eastAsia="仿宋" w:hAnsi="仿宋" w:hint="eastAsia"/>
          <w:sz w:val="32"/>
          <w:szCs w:val="32"/>
        </w:rPr>
        <w:t>9</w:t>
      </w:r>
      <w:r w:rsidRPr="00347AF9">
        <w:rPr>
          <w:rFonts w:ascii="仿宋" w:eastAsia="仿宋" w:hAnsi="仿宋" w:hint="eastAsia"/>
          <w:sz w:val="32"/>
          <w:szCs w:val="32"/>
        </w:rPr>
        <w:t>年免费或低收费开放工作方案公布如下：</w:t>
      </w:r>
    </w:p>
    <w:p w:rsidR="00B2725E" w:rsidRPr="00347AF9" w:rsidRDefault="00C543BA" w:rsidP="00347AF9">
      <w:pPr>
        <w:spacing w:before="240"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t>一、体育场馆简介</w:t>
      </w:r>
    </w:p>
    <w:p w:rsidR="00B2725E" w:rsidRPr="00347AF9" w:rsidRDefault="00C543BA" w:rsidP="00347AF9">
      <w:pPr>
        <w:spacing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t>宁德市体育中心体育馆</w:t>
      </w:r>
      <w:r w:rsidRPr="00347AF9">
        <w:rPr>
          <w:rFonts w:ascii="仿宋" w:eastAsia="仿宋" w:hAnsi="仿宋" w:hint="eastAsia"/>
          <w:sz w:val="32"/>
          <w:szCs w:val="32"/>
        </w:rPr>
        <w:t>、</w:t>
      </w:r>
      <w:r w:rsidRPr="00347AF9">
        <w:rPr>
          <w:rFonts w:ascii="仿宋" w:eastAsia="仿宋" w:hAnsi="仿宋" w:hint="eastAsia"/>
          <w:sz w:val="32"/>
          <w:szCs w:val="32"/>
        </w:rPr>
        <w:t>场馆运营单位为宁德市体育中心、</w:t>
      </w:r>
      <w:r w:rsidRPr="00347AF9">
        <w:rPr>
          <w:rFonts w:ascii="仿宋" w:eastAsia="仿宋" w:hAnsi="仿宋" w:hint="eastAsia"/>
          <w:sz w:val="32"/>
          <w:szCs w:val="32"/>
        </w:rPr>
        <w:t>上级主管单位</w:t>
      </w:r>
      <w:r w:rsidRPr="00347AF9">
        <w:rPr>
          <w:rFonts w:ascii="仿宋" w:eastAsia="仿宋" w:hAnsi="仿宋" w:hint="eastAsia"/>
          <w:sz w:val="32"/>
          <w:szCs w:val="32"/>
        </w:rPr>
        <w:t>为宁德市体育局</w:t>
      </w:r>
      <w:r w:rsidRPr="00347AF9">
        <w:rPr>
          <w:rFonts w:ascii="仿宋" w:eastAsia="仿宋" w:hAnsi="仿宋" w:hint="eastAsia"/>
          <w:sz w:val="32"/>
          <w:szCs w:val="32"/>
        </w:rPr>
        <w:t>、</w:t>
      </w:r>
      <w:r w:rsidRPr="00347AF9">
        <w:rPr>
          <w:rFonts w:ascii="仿宋" w:eastAsia="仿宋" w:hAnsi="仿宋" w:hint="eastAsia"/>
          <w:sz w:val="32"/>
          <w:szCs w:val="32"/>
        </w:rPr>
        <w:t>2017</w:t>
      </w:r>
      <w:r w:rsidRPr="00347AF9">
        <w:rPr>
          <w:rFonts w:ascii="仿宋" w:eastAsia="仿宋" w:hAnsi="仿宋" w:hint="eastAsia"/>
          <w:sz w:val="32"/>
          <w:szCs w:val="32"/>
        </w:rPr>
        <w:t>年</w:t>
      </w:r>
      <w:r w:rsidRPr="00347AF9">
        <w:rPr>
          <w:rFonts w:ascii="仿宋" w:eastAsia="仿宋" w:hAnsi="仿宋" w:hint="eastAsia"/>
          <w:sz w:val="32"/>
          <w:szCs w:val="32"/>
        </w:rPr>
        <w:t>建成、投资总额</w:t>
      </w:r>
      <w:r w:rsidRPr="00347AF9">
        <w:rPr>
          <w:rFonts w:ascii="仿宋" w:eastAsia="仿宋" w:hAnsi="仿宋" w:hint="eastAsia"/>
          <w:sz w:val="32"/>
          <w:szCs w:val="32"/>
        </w:rPr>
        <w:t>2.47</w:t>
      </w:r>
      <w:r w:rsidRPr="00347AF9">
        <w:rPr>
          <w:rFonts w:ascii="仿宋" w:eastAsia="仿宋" w:hAnsi="仿宋" w:hint="eastAsia"/>
          <w:sz w:val="32"/>
          <w:szCs w:val="32"/>
        </w:rPr>
        <w:t>亿</w:t>
      </w:r>
      <w:r w:rsidRPr="00347AF9">
        <w:rPr>
          <w:rFonts w:ascii="仿宋" w:eastAsia="仿宋" w:hAnsi="仿宋" w:hint="eastAsia"/>
          <w:sz w:val="32"/>
          <w:szCs w:val="32"/>
        </w:rPr>
        <w:t>、用地面积</w:t>
      </w:r>
      <w:r w:rsidRPr="00347AF9">
        <w:rPr>
          <w:rFonts w:ascii="仿宋" w:eastAsia="仿宋" w:hAnsi="仿宋" w:hint="eastAsia"/>
          <w:sz w:val="32"/>
          <w:szCs w:val="32"/>
        </w:rPr>
        <w:t>为</w:t>
      </w:r>
      <w:r w:rsidRPr="00347AF9">
        <w:rPr>
          <w:rFonts w:ascii="仿宋" w:eastAsia="仿宋" w:hAnsi="仿宋" w:hint="eastAsia"/>
          <w:sz w:val="32"/>
          <w:szCs w:val="32"/>
        </w:rPr>
        <w:t>31104</w:t>
      </w:r>
      <w:r w:rsidRPr="00347AF9">
        <w:rPr>
          <w:rFonts w:ascii="仿宋" w:eastAsia="仿宋" w:hAnsi="仿宋" w:hint="eastAsia"/>
          <w:sz w:val="32"/>
          <w:szCs w:val="32"/>
        </w:rPr>
        <w:t>㎡</w:t>
      </w:r>
      <w:r w:rsidRPr="00347AF9">
        <w:rPr>
          <w:rFonts w:ascii="仿宋" w:eastAsia="仿宋" w:hAnsi="仿宋" w:hint="eastAsia"/>
          <w:sz w:val="32"/>
          <w:szCs w:val="32"/>
        </w:rPr>
        <w:t>、建筑面积</w:t>
      </w:r>
      <w:r w:rsidRPr="00347AF9">
        <w:rPr>
          <w:rFonts w:ascii="仿宋" w:eastAsia="仿宋" w:hAnsi="仿宋" w:hint="eastAsia"/>
          <w:sz w:val="32"/>
          <w:szCs w:val="32"/>
        </w:rPr>
        <w:t>为</w:t>
      </w:r>
      <w:r w:rsidRPr="00347AF9">
        <w:rPr>
          <w:rFonts w:ascii="仿宋" w:eastAsia="仿宋" w:hAnsi="仿宋" w:hint="eastAsia"/>
          <w:sz w:val="32"/>
          <w:szCs w:val="32"/>
        </w:rPr>
        <w:t>21660</w:t>
      </w:r>
      <w:r w:rsidRPr="00347AF9">
        <w:rPr>
          <w:rFonts w:ascii="仿宋" w:eastAsia="仿宋" w:hAnsi="仿宋" w:hint="eastAsia"/>
          <w:sz w:val="32"/>
          <w:szCs w:val="32"/>
        </w:rPr>
        <w:t>㎡</w:t>
      </w:r>
      <w:r w:rsidRPr="00347AF9">
        <w:rPr>
          <w:rFonts w:ascii="仿宋" w:eastAsia="仿宋" w:hAnsi="仿宋" w:hint="eastAsia"/>
          <w:sz w:val="32"/>
          <w:szCs w:val="32"/>
        </w:rPr>
        <w:t>、室</w:t>
      </w:r>
      <w:bookmarkStart w:id="0" w:name="_GoBack"/>
      <w:bookmarkEnd w:id="0"/>
      <w:r w:rsidRPr="00347AF9">
        <w:rPr>
          <w:rFonts w:ascii="仿宋" w:eastAsia="仿宋" w:hAnsi="仿宋" w:hint="eastAsia"/>
          <w:sz w:val="32"/>
          <w:szCs w:val="32"/>
        </w:rPr>
        <w:t>内场地面积</w:t>
      </w:r>
      <w:r w:rsidRPr="00347AF9">
        <w:rPr>
          <w:rFonts w:ascii="仿宋" w:eastAsia="仿宋" w:hAnsi="仿宋" w:hint="eastAsia"/>
          <w:sz w:val="32"/>
          <w:szCs w:val="32"/>
        </w:rPr>
        <w:t>为</w:t>
      </w:r>
      <w:r w:rsidRPr="00347AF9">
        <w:rPr>
          <w:rFonts w:ascii="仿宋" w:eastAsia="仿宋" w:hAnsi="仿宋" w:hint="eastAsia"/>
          <w:sz w:val="32"/>
          <w:szCs w:val="32"/>
        </w:rPr>
        <w:t>21457.02</w:t>
      </w:r>
      <w:r w:rsidRPr="00347AF9">
        <w:rPr>
          <w:rFonts w:ascii="仿宋" w:eastAsia="仿宋" w:hAnsi="仿宋" w:hint="eastAsia"/>
          <w:sz w:val="32"/>
          <w:szCs w:val="32"/>
        </w:rPr>
        <w:t>㎡</w:t>
      </w:r>
      <w:r w:rsidRPr="00347AF9">
        <w:rPr>
          <w:rFonts w:ascii="仿宋" w:eastAsia="仿宋" w:hAnsi="仿宋" w:hint="eastAsia"/>
          <w:sz w:val="32"/>
          <w:szCs w:val="32"/>
        </w:rPr>
        <w:t>、室外场地面积</w:t>
      </w:r>
      <w:r w:rsidRPr="00347AF9">
        <w:rPr>
          <w:rFonts w:ascii="仿宋" w:eastAsia="仿宋" w:hAnsi="仿宋" w:hint="eastAsia"/>
          <w:sz w:val="32"/>
          <w:szCs w:val="32"/>
        </w:rPr>
        <w:t>为</w:t>
      </w:r>
      <w:r w:rsidRPr="00347AF9">
        <w:rPr>
          <w:rFonts w:ascii="仿宋" w:eastAsia="仿宋" w:hAnsi="仿宋" w:hint="eastAsia"/>
          <w:sz w:val="32"/>
          <w:szCs w:val="32"/>
        </w:rPr>
        <w:t>31104</w:t>
      </w:r>
      <w:r w:rsidRPr="00347AF9">
        <w:rPr>
          <w:rFonts w:ascii="仿宋" w:eastAsia="仿宋" w:hAnsi="仿宋" w:hint="eastAsia"/>
          <w:sz w:val="32"/>
          <w:szCs w:val="32"/>
        </w:rPr>
        <w:t>㎡</w:t>
      </w:r>
      <w:r w:rsidRPr="00347AF9">
        <w:rPr>
          <w:rFonts w:ascii="仿宋" w:eastAsia="仿宋" w:hAnsi="仿宋" w:hint="eastAsia"/>
          <w:sz w:val="32"/>
          <w:szCs w:val="32"/>
        </w:rPr>
        <w:t>。</w:t>
      </w:r>
    </w:p>
    <w:p w:rsidR="00B2725E" w:rsidRPr="00347AF9" w:rsidRDefault="00C543BA" w:rsidP="00347AF9">
      <w:pPr>
        <w:spacing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t>二、免费或低收费开放项目、开放时间及收费标准</w:t>
      </w:r>
    </w:p>
    <w:p w:rsidR="00B2725E" w:rsidRPr="00347AF9" w:rsidRDefault="00C543BA" w:rsidP="00347AF9">
      <w:pPr>
        <w:spacing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t>（一）开放项目和场地</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免费开放项目：一、户外公共区域及户外健身器材全年对普通健身市民免费开放，户外健身器材主要指笼式露天篮球场及笼式露天足球场；二、全民健身日全面免费开放。</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低收费开放项目：体育馆室内场地租用。宁德市体育中心体育馆按照《宁德市物价局关于宁德市中心城区公共体育设施服务收费标准的通知》（宁价费</w:t>
      </w:r>
      <w:r w:rsidRPr="00347AF9">
        <w:rPr>
          <w:rFonts w:ascii="仿宋" w:eastAsia="仿宋" w:hAnsi="仿宋" w:hint="eastAsia"/>
          <w:sz w:val="32"/>
          <w:szCs w:val="32"/>
        </w:rPr>
        <w:t>〔</w:t>
      </w:r>
      <w:r w:rsidRPr="00347AF9">
        <w:rPr>
          <w:rFonts w:ascii="仿宋" w:eastAsia="仿宋" w:hAnsi="仿宋" w:hint="eastAsia"/>
          <w:sz w:val="32"/>
          <w:szCs w:val="32"/>
        </w:rPr>
        <w:t>201</w:t>
      </w:r>
      <w:r w:rsidRPr="00347AF9">
        <w:rPr>
          <w:rFonts w:ascii="仿宋" w:eastAsia="仿宋" w:hAnsi="仿宋" w:hint="eastAsia"/>
          <w:sz w:val="32"/>
          <w:szCs w:val="32"/>
        </w:rPr>
        <w:t>7</w:t>
      </w:r>
      <w:r w:rsidRPr="00347AF9">
        <w:rPr>
          <w:rFonts w:ascii="仿宋" w:eastAsia="仿宋" w:hAnsi="仿宋" w:hint="eastAsia"/>
          <w:sz w:val="32"/>
          <w:szCs w:val="32"/>
        </w:rPr>
        <w:t>〕</w:t>
      </w:r>
      <w:r w:rsidRPr="00347AF9">
        <w:rPr>
          <w:rFonts w:ascii="仿宋" w:eastAsia="仿宋" w:hAnsi="仿宋" w:hint="eastAsia"/>
          <w:sz w:val="32"/>
          <w:szCs w:val="32"/>
        </w:rPr>
        <w:t>100</w:t>
      </w:r>
      <w:r w:rsidRPr="00347AF9">
        <w:rPr>
          <w:rFonts w:ascii="仿宋" w:eastAsia="仿宋" w:hAnsi="仿宋" w:hint="eastAsia"/>
          <w:sz w:val="32"/>
          <w:szCs w:val="32"/>
        </w:rPr>
        <w:t>号</w:t>
      </w:r>
      <w:r w:rsidRPr="00347AF9">
        <w:rPr>
          <w:rFonts w:ascii="仿宋" w:eastAsia="仿宋" w:hAnsi="仿宋" w:hint="eastAsia"/>
          <w:sz w:val="32"/>
          <w:szCs w:val="32"/>
        </w:rPr>
        <w:t>）规定进行收费。</w:t>
      </w:r>
    </w:p>
    <w:p w:rsidR="00B2725E" w:rsidRPr="00347AF9" w:rsidRDefault="00C543BA" w:rsidP="00347AF9">
      <w:pPr>
        <w:spacing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t>（二）开放时间</w:t>
      </w:r>
    </w:p>
    <w:p w:rsidR="00B2725E" w:rsidRPr="00347AF9" w:rsidRDefault="00C543BA" w:rsidP="00347AF9">
      <w:pPr>
        <w:spacing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t>免费开放项目开放时间：</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lastRenderedPageBreak/>
        <w:t>1.</w:t>
      </w:r>
      <w:r w:rsidRPr="00347AF9">
        <w:rPr>
          <w:rFonts w:ascii="仿宋" w:eastAsia="仿宋" w:hAnsi="仿宋" w:hint="eastAsia"/>
          <w:sz w:val="32"/>
          <w:szCs w:val="32"/>
        </w:rPr>
        <w:t>笼式足球场对外开放时间：</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夏季：</w:t>
      </w:r>
      <w:r w:rsidRPr="00347AF9">
        <w:rPr>
          <w:rFonts w:ascii="仿宋" w:eastAsia="仿宋" w:hAnsi="仿宋" w:hint="eastAsia"/>
          <w:sz w:val="32"/>
          <w:szCs w:val="32"/>
        </w:rPr>
        <w:t>6:00-8:00 16:00-22:00</w:t>
      </w:r>
      <w:r w:rsidRPr="00347AF9">
        <w:rPr>
          <w:rFonts w:ascii="仿宋" w:eastAsia="仿宋" w:hAnsi="仿宋" w:hint="eastAsia"/>
          <w:sz w:val="32"/>
          <w:szCs w:val="32"/>
        </w:rPr>
        <w:t>；</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冬季：</w:t>
      </w:r>
      <w:r w:rsidRPr="00347AF9">
        <w:rPr>
          <w:rFonts w:ascii="仿宋" w:eastAsia="仿宋" w:hAnsi="仿宋" w:hint="eastAsia"/>
          <w:sz w:val="32"/>
          <w:szCs w:val="32"/>
        </w:rPr>
        <w:t>6:00-8:00 15:30-21:30</w:t>
      </w:r>
      <w:r w:rsidRPr="00347AF9">
        <w:rPr>
          <w:rFonts w:ascii="仿宋" w:eastAsia="仿宋" w:hAnsi="仿宋" w:hint="eastAsia"/>
          <w:sz w:val="32"/>
          <w:szCs w:val="32"/>
        </w:rPr>
        <w:t>，</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双休日及节假日开放时间：</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夏季：</w:t>
      </w:r>
      <w:r w:rsidRPr="00347AF9">
        <w:rPr>
          <w:rFonts w:ascii="仿宋" w:eastAsia="仿宋" w:hAnsi="仿宋" w:hint="eastAsia"/>
          <w:sz w:val="32"/>
          <w:szCs w:val="32"/>
        </w:rPr>
        <w:t>6:00-22:00</w:t>
      </w:r>
      <w:r w:rsidRPr="00347AF9">
        <w:rPr>
          <w:rFonts w:ascii="仿宋" w:eastAsia="仿宋" w:hAnsi="仿宋" w:hint="eastAsia"/>
          <w:sz w:val="32"/>
          <w:szCs w:val="32"/>
        </w:rPr>
        <w:t>；冬季</w:t>
      </w:r>
      <w:r w:rsidRPr="00347AF9">
        <w:rPr>
          <w:rFonts w:ascii="仿宋" w:eastAsia="仿宋" w:hAnsi="仿宋" w:hint="eastAsia"/>
          <w:sz w:val="32"/>
          <w:szCs w:val="32"/>
        </w:rPr>
        <w:t>6:00-21:30</w:t>
      </w:r>
      <w:r w:rsidRPr="00347AF9">
        <w:rPr>
          <w:rFonts w:ascii="仿宋" w:eastAsia="仿宋" w:hAnsi="仿宋" w:hint="eastAsia"/>
          <w:sz w:val="32"/>
          <w:szCs w:val="32"/>
        </w:rPr>
        <w:t>。</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2.</w:t>
      </w:r>
      <w:r w:rsidRPr="00347AF9">
        <w:rPr>
          <w:rFonts w:ascii="仿宋" w:eastAsia="仿宋" w:hAnsi="仿宋" w:hint="eastAsia"/>
          <w:sz w:val="32"/>
          <w:szCs w:val="32"/>
        </w:rPr>
        <w:t>露天笼式篮球场对外开放时间：</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夏季：</w:t>
      </w:r>
      <w:r w:rsidRPr="00347AF9">
        <w:rPr>
          <w:rFonts w:ascii="仿宋" w:eastAsia="仿宋" w:hAnsi="仿宋" w:hint="eastAsia"/>
          <w:sz w:val="32"/>
          <w:szCs w:val="32"/>
        </w:rPr>
        <w:t>6:00-8:00 16:00-22:00</w:t>
      </w:r>
      <w:r w:rsidRPr="00347AF9">
        <w:rPr>
          <w:rFonts w:ascii="仿宋" w:eastAsia="仿宋" w:hAnsi="仿宋" w:hint="eastAsia"/>
          <w:sz w:val="32"/>
          <w:szCs w:val="32"/>
        </w:rPr>
        <w:t>；</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冬季：</w:t>
      </w:r>
      <w:r w:rsidRPr="00347AF9">
        <w:rPr>
          <w:rFonts w:ascii="仿宋" w:eastAsia="仿宋" w:hAnsi="仿宋" w:hint="eastAsia"/>
          <w:sz w:val="32"/>
          <w:szCs w:val="32"/>
        </w:rPr>
        <w:t>6:00-8:00 15:30-21:30</w:t>
      </w:r>
      <w:r w:rsidRPr="00347AF9">
        <w:rPr>
          <w:rFonts w:ascii="仿宋" w:eastAsia="仿宋" w:hAnsi="仿宋" w:hint="eastAsia"/>
          <w:sz w:val="32"/>
          <w:szCs w:val="32"/>
        </w:rPr>
        <w:t>，</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双休日及节假日开放时间：</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夏季：</w:t>
      </w:r>
      <w:r w:rsidRPr="00347AF9">
        <w:rPr>
          <w:rFonts w:ascii="仿宋" w:eastAsia="仿宋" w:hAnsi="仿宋" w:hint="eastAsia"/>
          <w:sz w:val="32"/>
          <w:szCs w:val="32"/>
        </w:rPr>
        <w:t>6:00-22:00</w:t>
      </w:r>
      <w:r w:rsidRPr="00347AF9">
        <w:rPr>
          <w:rFonts w:ascii="仿宋" w:eastAsia="仿宋" w:hAnsi="仿宋" w:hint="eastAsia"/>
          <w:sz w:val="32"/>
          <w:szCs w:val="32"/>
        </w:rPr>
        <w:t>；冬季</w:t>
      </w:r>
      <w:r w:rsidRPr="00347AF9">
        <w:rPr>
          <w:rFonts w:ascii="仿宋" w:eastAsia="仿宋" w:hAnsi="仿宋" w:hint="eastAsia"/>
          <w:sz w:val="32"/>
          <w:szCs w:val="32"/>
        </w:rPr>
        <w:t>6:00-21:30</w:t>
      </w:r>
      <w:r w:rsidRPr="00347AF9">
        <w:rPr>
          <w:rFonts w:ascii="仿宋" w:eastAsia="仿宋" w:hAnsi="仿宋" w:hint="eastAsia"/>
          <w:sz w:val="32"/>
          <w:szCs w:val="32"/>
        </w:rPr>
        <w:t>。</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低收费项目开放时间</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1.</w:t>
      </w:r>
      <w:r w:rsidRPr="00347AF9">
        <w:rPr>
          <w:rFonts w:ascii="仿宋" w:eastAsia="仿宋" w:hAnsi="仿宋" w:hint="eastAsia"/>
          <w:sz w:val="32"/>
          <w:szCs w:val="32"/>
        </w:rPr>
        <w:t>宁德市体育中心体育馆开放时间：</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夏季：</w:t>
      </w:r>
      <w:r w:rsidRPr="00347AF9">
        <w:rPr>
          <w:rFonts w:ascii="仿宋" w:eastAsia="仿宋" w:hAnsi="仿宋" w:hint="eastAsia"/>
          <w:sz w:val="32"/>
          <w:szCs w:val="32"/>
        </w:rPr>
        <w:t>6:00-8:00 16:00-22:00</w:t>
      </w:r>
      <w:r w:rsidRPr="00347AF9">
        <w:rPr>
          <w:rFonts w:ascii="仿宋" w:eastAsia="仿宋" w:hAnsi="仿宋" w:hint="eastAsia"/>
          <w:sz w:val="32"/>
          <w:szCs w:val="32"/>
        </w:rPr>
        <w:t>；</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冬季：</w:t>
      </w:r>
      <w:r w:rsidRPr="00347AF9">
        <w:rPr>
          <w:rFonts w:ascii="仿宋" w:eastAsia="仿宋" w:hAnsi="仿宋" w:hint="eastAsia"/>
          <w:sz w:val="32"/>
          <w:szCs w:val="32"/>
        </w:rPr>
        <w:t>6:00-8:00 15:30-21:30</w:t>
      </w:r>
      <w:r w:rsidRPr="00347AF9">
        <w:rPr>
          <w:rFonts w:ascii="仿宋" w:eastAsia="仿宋" w:hAnsi="仿宋" w:hint="eastAsia"/>
          <w:sz w:val="32"/>
          <w:szCs w:val="32"/>
        </w:rPr>
        <w:t>，</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双休日及节假日开放时间：</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夏季：</w:t>
      </w:r>
      <w:r w:rsidRPr="00347AF9">
        <w:rPr>
          <w:rFonts w:ascii="仿宋" w:eastAsia="仿宋" w:hAnsi="仿宋" w:hint="eastAsia"/>
          <w:sz w:val="32"/>
          <w:szCs w:val="32"/>
        </w:rPr>
        <w:t>6:00-22:00</w:t>
      </w:r>
      <w:r w:rsidRPr="00347AF9">
        <w:rPr>
          <w:rFonts w:ascii="仿宋" w:eastAsia="仿宋" w:hAnsi="仿宋" w:hint="eastAsia"/>
          <w:sz w:val="32"/>
          <w:szCs w:val="32"/>
        </w:rPr>
        <w:t>；冬季</w:t>
      </w:r>
      <w:r w:rsidRPr="00347AF9">
        <w:rPr>
          <w:rFonts w:ascii="仿宋" w:eastAsia="仿宋" w:hAnsi="仿宋" w:hint="eastAsia"/>
          <w:sz w:val="32"/>
          <w:szCs w:val="32"/>
        </w:rPr>
        <w:t>6:00-21:30</w:t>
      </w:r>
      <w:r w:rsidRPr="00347AF9">
        <w:rPr>
          <w:rFonts w:ascii="仿宋" w:eastAsia="仿宋" w:hAnsi="仿宋" w:hint="eastAsia"/>
          <w:sz w:val="32"/>
          <w:szCs w:val="32"/>
        </w:rPr>
        <w:t>。</w:t>
      </w:r>
    </w:p>
    <w:p w:rsidR="00B2725E" w:rsidRPr="00347AF9" w:rsidRDefault="00C543BA" w:rsidP="00347AF9">
      <w:pPr>
        <w:numPr>
          <w:ilvl w:val="0"/>
          <w:numId w:val="1"/>
        </w:numPr>
        <w:spacing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t>收费标准</w:t>
      </w:r>
    </w:p>
    <w:p w:rsidR="00B2725E" w:rsidRPr="00347AF9" w:rsidRDefault="00C543BA" w:rsidP="00347AF9">
      <w:pPr>
        <w:spacing w:line="560" w:lineRule="exact"/>
        <w:jc w:val="left"/>
        <w:rPr>
          <w:rFonts w:ascii="仿宋" w:eastAsia="仿宋" w:hAnsi="仿宋"/>
          <w:sz w:val="32"/>
          <w:szCs w:val="32"/>
        </w:rPr>
      </w:pPr>
      <w:r w:rsidRPr="00347AF9">
        <w:rPr>
          <w:rFonts w:ascii="仿宋" w:eastAsia="仿宋" w:hAnsi="仿宋" w:hint="eastAsia"/>
          <w:sz w:val="32"/>
          <w:szCs w:val="32"/>
        </w:rPr>
        <w:t xml:space="preserve">    </w:t>
      </w:r>
      <w:r w:rsidR="00CC59D1" w:rsidRPr="00347AF9">
        <w:rPr>
          <w:rFonts w:ascii="仿宋" w:eastAsia="仿宋" w:hAnsi="仿宋" w:hint="eastAsia"/>
          <w:sz w:val="32"/>
          <w:szCs w:val="32"/>
        </w:rPr>
        <w:t xml:space="preserve"> </w:t>
      </w:r>
      <w:r w:rsidRPr="00347AF9">
        <w:rPr>
          <w:rFonts w:ascii="仿宋" w:eastAsia="仿宋" w:hAnsi="仿宋" w:hint="eastAsia"/>
          <w:sz w:val="32"/>
          <w:szCs w:val="32"/>
        </w:rPr>
        <w:t>宁德市体育中心体育馆低收费标准：一、羽毛馆</w:t>
      </w:r>
      <w:r w:rsidRPr="00347AF9">
        <w:rPr>
          <w:rFonts w:ascii="仿宋" w:eastAsia="仿宋" w:hAnsi="仿宋" w:hint="eastAsia"/>
          <w:sz w:val="32"/>
          <w:szCs w:val="32"/>
        </w:rPr>
        <w:t>30</w:t>
      </w:r>
      <w:r w:rsidRPr="00347AF9">
        <w:rPr>
          <w:rFonts w:ascii="仿宋" w:eastAsia="仿宋" w:hAnsi="仿宋" w:hint="eastAsia"/>
          <w:sz w:val="32"/>
          <w:szCs w:val="32"/>
        </w:rPr>
        <w:t>元</w:t>
      </w:r>
      <w:r w:rsidRPr="00347AF9">
        <w:rPr>
          <w:rFonts w:ascii="仿宋" w:eastAsia="仿宋" w:hAnsi="仿宋" w:hint="eastAsia"/>
          <w:sz w:val="32"/>
          <w:szCs w:val="32"/>
        </w:rPr>
        <w:t>/</w:t>
      </w:r>
      <w:r w:rsidRPr="00347AF9">
        <w:rPr>
          <w:rFonts w:ascii="仿宋" w:eastAsia="仿宋" w:hAnsi="仿宋" w:hint="eastAsia"/>
          <w:sz w:val="32"/>
          <w:szCs w:val="32"/>
        </w:rPr>
        <w:t>小时</w:t>
      </w:r>
      <w:r w:rsidRPr="00347AF9">
        <w:rPr>
          <w:rFonts w:ascii="仿宋" w:eastAsia="仿宋" w:hAnsi="仿宋" w:hint="eastAsia"/>
          <w:sz w:val="32"/>
          <w:szCs w:val="32"/>
        </w:rPr>
        <w:t>/</w:t>
      </w:r>
      <w:r w:rsidRPr="00347AF9">
        <w:rPr>
          <w:rFonts w:ascii="仿宋" w:eastAsia="仿宋" w:hAnsi="仿宋" w:hint="eastAsia"/>
          <w:sz w:val="32"/>
          <w:szCs w:val="32"/>
        </w:rPr>
        <w:t>场地，二、篮球场</w:t>
      </w:r>
      <w:r w:rsidRPr="00347AF9">
        <w:rPr>
          <w:rFonts w:ascii="仿宋" w:eastAsia="仿宋" w:hAnsi="仿宋" w:hint="eastAsia"/>
          <w:sz w:val="32"/>
          <w:szCs w:val="32"/>
        </w:rPr>
        <w:t>100</w:t>
      </w:r>
      <w:r w:rsidRPr="00347AF9">
        <w:rPr>
          <w:rFonts w:ascii="仿宋" w:eastAsia="仿宋" w:hAnsi="仿宋" w:hint="eastAsia"/>
          <w:sz w:val="32"/>
          <w:szCs w:val="32"/>
        </w:rPr>
        <w:t>元</w:t>
      </w:r>
      <w:r w:rsidRPr="00347AF9">
        <w:rPr>
          <w:rFonts w:ascii="仿宋" w:eastAsia="仿宋" w:hAnsi="仿宋" w:hint="eastAsia"/>
          <w:sz w:val="32"/>
          <w:szCs w:val="32"/>
        </w:rPr>
        <w:t>/</w:t>
      </w:r>
      <w:r w:rsidRPr="00347AF9">
        <w:rPr>
          <w:rFonts w:ascii="仿宋" w:eastAsia="仿宋" w:hAnsi="仿宋" w:hint="eastAsia"/>
          <w:sz w:val="32"/>
          <w:szCs w:val="32"/>
        </w:rPr>
        <w:t>小时</w:t>
      </w:r>
      <w:r w:rsidRPr="00347AF9">
        <w:rPr>
          <w:rFonts w:ascii="仿宋" w:eastAsia="仿宋" w:hAnsi="仿宋" w:hint="eastAsia"/>
          <w:sz w:val="32"/>
          <w:szCs w:val="32"/>
        </w:rPr>
        <w:t>/</w:t>
      </w:r>
      <w:r w:rsidRPr="00347AF9">
        <w:rPr>
          <w:rFonts w:ascii="仿宋" w:eastAsia="仿宋" w:hAnsi="仿宋" w:hint="eastAsia"/>
          <w:sz w:val="32"/>
          <w:szCs w:val="32"/>
        </w:rPr>
        <w:t>场地。</w:t>
      </w:r>
    </w:p>
    <w:p w:rsidR="00B2725E" w:rsidRPr="00347AF9" w:rsidRDefault="00C543BA" w:rsidP="00347AF9">
      <w:pPr>
        <w:numPr>
          <w:ilvl w:val="0"/>
          <w:numId w:val="2"/>
        </w:numPr>
        <w:spacing w:line="560" w:lineRule="exact"/>
        <w:ind w:firstLineChars="221" w:firstLine="707"/>
        <w:jc w:val="left"/>
        <w:rPr>
          <w:rFonts w:ascii="仿宋" w:eastAsia="仿宋" w:hAnsi="仿宋" w:hint="eastAsia"/>
          <w:sz w:val="32"/>
          <w:szCs w:val="32"/>
        </w:rPr>
      </w:pPr>
      <w:r w:rsidRPr="00347AF9">
        <w:rPr>
          <w:rFonts w:ascii="仿宋" w:eastAsia="仿宋" w:hAnsi="仿宋" w:hint="eastAsia"/>
          <w:sz w:val="32"/>
          <w:szCs w:val="32"/>
        </w:rPr>
        <w:t>举办体育赛事、体育活动、体育培训情况</w:t>
      </w:r>
    </w:p>
    <w:p w:rsidR="00CC59D1" w:rsidRPr="00347AF9" w:rsidRDefault="00CC59D1" w:rsidP="00347AF9">
      <w:pPr>
        <w:spacing w:line="560" w:lineRule="exact"/>
        <w:ind w:firstLineChars="250" w:firstLine="800"/>
        <w:rPr>
          <w:rFonts w:ascii="仿宋" w:eastAsia="仿宋" w:hAnsi="仿宋"/>
          <w:sz w:val="32"/>
          <w:szCs w:val="32"/>
        </w:rPr>
      </w:pPr>
      <w:r w:rsidRPr="00347AF9">
        <w:rPr>
          <w:rFonts w:ascii="仿宋" w:eastAsia="仿宋" w:hAnsi="仿宋" w:hint="eastAsia"/>
          <w:sz w:val="32"/>
          <w:szCs w:val="32"/>
        </w:rPr>
        <w:t>2019年计划以福建省全民健身运动会（宁德赛区）为主线，开展25个赛事活动及社会上群众参与度高的赛事活动，计划开展二级社会体育指导员培训及单项体育社团裁判员、教练员等培训。</w:t>
      </w:r>
    </w:p>
    <w:p w:rsidR="00B2725E" w:rsidRPr="00347AF9" w:rsidRDefault="00C543BA" w:rsidP="00347AF9">
      <w:pPr>
        <w:numPr>
          <w:ilvl w:val="0"/>
          <w:numId w:val="2"/>
        </w:numPr>
        <w:spacing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lastRenderedPageBreak/>
        <w:t>群众</w:t>
      </w:r>
      <w:r w:rsidRPr="00347AF9">
        <w:rPr>
          <w:rFonts w:ascii="仿宋" w:eastAsia="仿宋" w:hAnsi="仿宋" w:hint="eastAsia"/>
          <w:sz w:val="32"/>
          <w:szCs w:val="32"/>
        </w:rPr>
        <w:t>参加体育赛事和体育活动、接受体育培训、进行日常健身服务情况</w:t>
      </w:r>
    </w:p>
    <w:p w:rsidR="00B2725E" w:rsidRPr="00347AF9" w:rsidRDefault="00C543BA" w:rsidP="00347AF9">
      <w:pPr>
        <w:spacing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t>（一）室内体育场地</w:t>
      </w:r>
    </w:p>
    <w:p w:rsidR="00B2725E" w:rsidRPr="00347AF9" w:rsidRDefault="00C543BA" w:rsidP="00347AF9">
      <w:pPr>
        <w:spacing w:line="560" w:lineRule="exact"/>
        <w:ind w:firstLineChars="200" w:firstLine="640"/>
        <w:jc w:val="left"/>
        <w:rPr>
          <w:rFonts w:ascii="仿宋" w:eastAsia="仿宋" w:hAnsi="仿宋"/>
          <w:sz w:val="32"/>
          <w:szCs w:val="32"/>
        </w:rPr>
      </w:pPr>
      <w:r w:rsidRPr="00347AF9">
        <w:rPr>
          <w:rFonts w:ascii="仿宋" w:eastAsia="仿宋" w:hAnsi="仿宋" w:hint="eastAsia"/>
          <w:sz w:val="32"/>
          <w:szCs w:val="32"/>
        </w:rPr>
        <w:t>体育场核心区、体育馆</w:t>
      </w:r>
      <w:r w:rsidRPr="00347AF9">
        <w:rPr>
          <w:rFonts w:ascii="仿宋" w:eastAsia="仿宋" w:hAnsi="仿宋" w:hint="eastAsia"/>
          <w:sz w:val="32"/>
          <w:szCs w:val="32"/>
        </w:rPr>
        <w:t>计划全年接待不低于</w:t>
      </w:r>
      <w:r w:rsidRPr="00347AF9">
        <w:rPr>
          <w:rFonts w:ascii="仿宋" w:eastAsia="仿宋" w:hAnsi="仿宋" w:hint="eastAsia"/>
          <w:sz w:val="32"/>
          <w:szCs w:val="32"/>
        </w:rPr>
        <w:t>10000</w:t>
      </w:r>
      <w:r w:rsidRPr="00347AF9">
        <w:rPr>
          <w:rFonts w:ascii="仿宋" w:eastAsia="仿宋" w:hAnsi="仿宋" w:hint="eastAsia"/>
          <w:sz w:val="32"/>
          <w:szCs w:val="32"/>
        </w:rPr>
        <w:t>人次、月均接待</w:t>
      </w:r>
      <w:r w:rsidRPr="00347AF9">
        <w:rPr>
          <w:rFonts w:ascii="仿宋" w:eastAsia="仿宋" w:hAnsi="仿宋" w:hint="eastAsia"/>
          <w:sz w:val="32"/>
          <w:szCs w:val="32"/>
        </w:rPr>
        <w:t>平均</w:t>
      </w:r>
      <w:r w:rsidRPr="00347AF9">
        <w:rPr>
          <w:rFonts w:ascii="仿宋" w:eastAsia="仿宋" w:hAnsi="仿宋" w:hint="eastAsia"/>
          <w:sz w:val="32"/>
          <w:szCs w:val="32"/>
        </w:rPr>
        <w:t>不低于</w:t>
      </w:r>
      <w:r w:rsidRPr="00347AF9">
        <w:rPr>
          <w:rFonts w:ascii="仿宋" w:eastAsia="仿宋" w:hAnsi="仿宋" w:hint="eastAsia"/>
          <w:sz w:val="32"/>
          <w:szCs w:val="32"/>
        </w:rPr>
        <w:t>840</w:t>
      </w:r>
      <w:r w:rsidRPr="00347AF9">
        <w:rPr>
          <w:rFonts w:ascii="仿宋" w:eastAsia="仿宋" w:hAnsi="仿宋" w:hint="eastAsia"/>
          <w:sz w:val="32"/>
          <w:szCs w:val="32"/>
        </w:rPr>
        <w:t>人次、日均接待</w:t>
      </w:r>
      <w:r w:rsidRPr="00347AF9">
        <w:rPr>
          <w:rFonts w:ascii="仿宋" w:eastAsia="仿宋" w:hAnsi="仿宋" w:hint="eastAsia"/>
          <w:sz w:val="32"/>
          <w:szCs w:val="32"/>
        </w:rPr>
        <w:t>平均</w:t>
      </w:r>
      <w:r w:rsidRPr="00347AF9">
        <w:rPr>
          <w:rFonts w:ascii="仿宋" w:eastAsia="仿宋" w:hAnsi="仿宋" w:hint="eastAsia"/>
          <w:sz w:val="32"/>
          <w:szCs w:val="32"/>
        </w:rPr>
        <w:t>不低于</w:t>
      </w:r>
      <w:r w:rsidRPr="00347AF9">
        <w:rPr>
          <w:rFonts w:ascii="仿宋" w:eastAsia="仿宋" w:hAnsi="仿宋" w:hint="eastAsia"/>
          <w:sz w:val="32"/>
          <w:szCs w:val="32"/>
        </w:rPr>
        <w:t>28</w:t>
      </w:r>
      <w:r w:rsidRPr="00347AF9">
        <w:rPr>
          <w:rFonts w:ascii="仿宋" w:eastAsia="仿宋" w:hAnsi="仿宋" w:hint="eastAsia"/>
          <w:sz w:val="32"/>
          <w:szCs w:val="32"/>
        </w:rPr>
        <w:t>人次。</w:t>
      </w:r>
    </w:p>
    <w:p w:rsidR="00B2725E" w:rsidRPr="00347AF9" w:rsidRDefault="00C543BA" w:rsidP="00347AF9">
      <w:pPr>
        <w:spacing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t>（二）室外体育场地</w:t>
      </w:r>
    </w:p>
    <w:p w:rsidR="00B2725E" w:rsidRPr="00347AF9" w:rsidRDefault="00C543BA" w:rsidP="00347AF9">
      <w:pPr>
        <w:spacing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t>宁德市</w:t>
      </w:r>
      <w:r w:rsidRPr="00347AF9">
        <w:rPr>
          <w:rFonts w:ascii="仿宋" w:eastAsia="仿宋" w:hAnsi="仿宋" w:hint="eastAsia"/>
          <w:sz w:val="32"/>
          <w:szCs w:val="32"/>
        </w:rPr>
        <w:t>体育馆外围体育场地设施</w:t>
      </w:r>
      <w:r w:rsidRPr="00347AF9">
        <w:rPr>
          <w:rFonts w:ascii="仿宋" w:eastAsia="仿宋" w:hAnsi="仿宋" w:hint="eastAsia"/>
          <w:sz w:val="32"/>
          <w:szCs w:val="32"/>
        </w:rPr>
        <w:t>计划全年接待不低于</w:t>
      </w:r>
      <w:r w:rsidRPr="00347AF9">
        <w:rPr>
          <w:rFonts w:ascii="仿宋" w:eastAsia="仿宋" w:hAnsi="仿宋" w:hint="eastAsia"/>
          <w:sz w:val="32"/>
          <w:szCs w:val="32"/>
        </w:rPr>
        <w:t>10000</w:t>
      </w:r>
      <w:r w:rsidRPr="00347AF9">
        <w:rPr>
          <w:rFonts w:ascii="仿宋" w:eastAsia="仿宋" w:hAnsi="仿宋" w:hint="eastAsia"/>
          <w:sz w:val="32"/>
          <w:szCs w:val="32"/>
        </w:rPr>
        <w:t>人</w:t>
      </w:r>
      <w:r w:rsidRPr="00347AF9">
        <w:rPr>
          <w:rFonts w:ascii="仿宋" w:eastAsia="仿宋" w:hAnsi="仿宋" w:hint="eastAsia"/>
          <w:sz w:val="32"/>
          <w:szCs w:val="32"/>
        </w:rPr>
        <w:t>次、月均接待</w:t>
      </w:r>
      <w:r w:rsidRPr="00347AF9">
        <w:rPr>
          <w:rFonts w:ascii="仿宋" w:eastAsia="仿宋" w:hAnsi="仿宋" w:hint="eastAsia"/>
          <w:sz w:val="32"/>
          <w:szCs w:val="32"/>
        </w:rPr>
        <w:t>平均</w:t>
      </w:r>
      <w:r w:rsidRPr="00347AF9">
        <w:rPr>
          <w:rFonts w:ascii="仿宋" w:eastAsia="仿宋" w:hAnsi="仿宋" w:hint="eastAsia"/>
          <w:sz w:val="32"/>
          <w:szCs w:val="32"/>
        </w:rPr>
        <w:t>不低于</w:t>
      </w:r>
      <w:r w:rsidRPr="00347AF9">
        <w:rPr>
          <w:rFonts w:ascii="仿宋" w:eastAsia="仿宋" w:hAnsi="仿宋" w:hint="eastAsia"/>
          <w:sz w:val="32"/>
          <w:szCs w:val="32"/>
        </w:rPr>
        <w:t>840</w:t>
      </w:r>
      <w:r w:rsidRPr="00347AF9">
        <w:rPr>
          <w:rFonts w:ascii="仿宋" w:eastAsia="仿宋" w:hAnsi="仿宋" w:hint="eastAsia"/>
          <w:sz w:val="32"/>
          <w:szCs w:val="32"/>
        </w:rPr>
        <w:t>人次、日均接待</w:t>
      </w:r>
      <w:r w:rsidRPr="00347AF9">
        <w:rPr>
          <w:rFonts w:ascii="仿宋" w:eastAsia="仿宋" w:hAnsi="仿宋" w:hint="eastAsia"/>
          <w:sz w:val="32"/>
          <w:szCs w:val="32"/>
        </w:rPr>
        <w:t>平均</w:t>
      </w:r>
      <w:r w:rsidRPr="00347AF9">
        <w:rPr>
          <w:rFonts w:ascii="仿宋" w:eastAsia="仿宋" w:hAnsi="仿宋" w:hint="eastAsia"/>
          <w:sz w:val="32"/>
          <w:szCs w:val="32"/>
        </w:rPr>
        <w:t>不低于</w:t>
      </w:r>
      <w:r w:rsidRPr="00347AF9">
        <w:rPr>
          <w:rFonts w:ascii="仿宋" w:eastAsia="仿宋" w:hAnsi="仿宋" w:hint="eastAsia"/>
          <w:sz w:val="32"/>
          <w:szCs w:val="32"/>
        </w:rPr>
        <w:t>28</w:t>
      </w:r>
      <w:r w:rsidRPr="00347AF9">
        <w:rPr>
          <w:rFonts w:ascii="仿宋" w:eastAsia="仿宋" w:hAnsi="仿宋" w:hint="eastAsia"/>
          <w:sz w:val="32"/>
          <w:szCs w:val="32"/>
        </w:rPr>
        <w:t>人次。</w:t>
      </w:r>
    </w:p>
    <w:p w:rsidR="00B2725E" w:rsidRPr="00347AF9" w:rsidRDefault="00C543BA" w:rsidP="00347AF9">
      <w:pPr>
        <w:spacing w:line="560" w:lineRule="exact"/>
        <w:ind w:firstLineChars="221" w:firstLine="707"/>
        <w:jc w:val="left"/>
        <w:rPr>
          <w:rFonts w:ascii="仿宋" w:eastAsia="仿宋" w:hAnsi="仿宋" w:hint="eastAsia"/>
          <w:sz w:val="32"/>
          <w:szCs w:val="32"/>
        </w:rPr>
      </w:pPr>
      <w:r w:rsidRPr="00347AF9">
        <w:rPr>
          <w:rFonts w:ascii="仿宋" w:eastAsia="仿宋" w:hAnsi="仿宋" w:hint="eastAsia"/>
          <w:sz w:val="32"/>
          <w:szCs w:val="32"/>
        </w:rPr>
        <w:t>五、为群众身边的体育组织服务情况</w:t>
      </w:r>
    </w:p>
    <w:p w:rsidR="00347AF9" w:rsidRPr="00347AF9" w:rsidRDefault="00347AF9" w:rsidP="00347AF9">
      <w:pPr>
        <w:spacing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t>计划开展二级社会体育指导员培训及单项体育社团裁判员、教练员等培训</w:t>
      </w:r>
    </w:p>
    <w:p w:rsidR="00B2725E" w:rsidRPr="00347AF9" w:rsidRDefault="00C543BA" w:rsidP="00347AF9">
      <w:pPr>
        <w:spacing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t>六、成本支出情况</w:t>
      </w:r>
    </w:p>
    <w:p w:rsidR="00B2725E" w:rsidRPr="00347AF9" w:rsidRDefault="00C543BA" w:rsidP="00347AF9">
      <w:pPr>
        <w:spacing w:line="560" w:lineRule="exact"/>
        <w:ind w:firstLineChars="221" w:firstLine="707"/>
        <w:jc w:val="left"/>
        <w:rPr>
          <w:rFonts w:ascii="仿宋" w:eastAsia="仿宋" w:hAnsi="仿宋"/>
          <w:sz w:val="32"/>
          <w:szCs w:val="32"/>
        </w:rPr>
      </w:pPr>
      <w:r w:rsidRPr="00347AF9">
        <w:rPr>
          <w:rFonts w:ascii="仿宋" w:eastAsia="仿宋" w:hAnsi="仿宋" w:hint="eastAsia"/>
          <w:sz w:val="32"/>
          <w:szCs w:val="32"/>
        </w:rPr>
        <w:t>2018</w:t>
      </w:r>
      <w:r w:rsidRPr="00347AF9">
        <w:rPr>
          <w:rFonts w:ascii="仿宋" w:eastAsia="仿宋" w:hAnsi="仿宋" w:hint="eastAsia"/>
          <w:sz w:val="32"/>
          <w:szCs w:val="32"/>
        </w:rPr>
        <w:t>年场馆开放成本支出预计最低为</w:t>
      </w:r>
      <w:r w:rsidRPr="00347AF9">
        <w:rPr>
          <w:rFonts w:ascii="仿宋" w:eastAsia="仿宋" w:hAnsi="仿宋" w:hint="eastAsia"/>
          <w:sz w:val="32"/>
          <w:szCs w:val="32"/>
        </w:rPr>
        <w:t>108.23992</w:t>
      </w:r>
      <w:r w:rsidRPr="00347AF9">
        <w:rPr>
          <w:rFonts w:ascii="仿宋" w:eastAsia="仿宋" w:hAnsi="仿宋" w:hint="eastAsia"/>
          <w:sz w:val="32"/>
          <w:szCs w:val="32"/>
        </w:rPr>
        <w:t>万元，其中水电气热能耗支出最低为</w:t>
      </w:r>
      <w:r w:rsidRPr="00347AF9">
        <w:rPr>
          <w:rFonts w:ascii="仿宋" w:eastAsia="仿宋" w:hAnsi="仿宋" w:hint="eastAsia"/>
          <w:sz w:val="32"/>
          <w:szCs w:val="32"/>
        </w:rPr>
        <w:t>53.1199</w:t>
      </w:r>
      <w:r w:rsidRPr="00347AF9">
        <w:rPr>
          <w:rFonts w:ascii="仿宋" w:eastAsia="仿宋" w:hAnsi="仿宋" w:hint="eastAsia"/>
          <w:sz w:val="32"/>
          <w:szCs w:val="32"/>
        </w:rPr>
        <w:t>万元。</w:t>
      </w:r>
    </w:p>
    <w:p w:rsidR="00B2725E" w:rsidRPr="00347AF9" w:rsidRDefault="00B2725E" w:rsidP="00347AF9">
      <w:pPr>
        <w:spacing w:line="560" w:lineRule="exact"/>
        <w:ind w:firstLineChars="1900" w:firstLine="6080"/>
        <w:jc w:val="left"/>
        <w:rPr>
          <w:rFonts w:ascii="仿宋" w:eastAsia="仿宋" w:hAnsi="仿宋"/>
          <w:sz w:val="32"/>
          <w:szCs w:val="32"/>
        </w:rPr>
      </w:pPr>
    </w:p>
    <w:p w:rsidR="00B2725E" w:rsidRPr="00347AF9" w:rsidRDefault="00B2725E" w:rsidP="00347AF9">
      <w:pPr>
        <w:spacing w:line="560" w:lineRule="exact"/>
        <w:ind w:firstLineChars="1900" w:firstLine="6080"/>
        <w:jc w:val="left"/>
        <w:rPr>
          <w:rFonts w:ascii="仿宋" w:eastAsia="仿宋" w:hAnsi="仿宋"/>
          <w:sz w:val="32"/>
          <w:szCs w:val="32"/>
        </w:rPr>
      </w:pPr>
    </w:p>
    <w:p w:rsidR="00B2725E" w:rsidRPr="00347AF9" w:rsidRDefault="00CC59D1" w:rsidP="00347AF9">
      <w:pPr>
        <w:spacing w:line="560" w:lineRule="exact"/>
        <w:ind w:firstLineChars="1450" w:firstLine="4640"/>
        <w:jc w:val="left"/>
        <w:rPr>
          <w:rFonts w:ascii="仿宋" w:eastAsia="仿宋" w:hAnsi="仿宋"/>
          <w:sz w:val="32"/>
          <w:szCs w:val="32"/>
        </w:rPr>
      </w:pPr>
      <w:r w:rsidRPr="00347AF9">
        <w:rPr>
          <w:rFonts w:ascii="仿宋" w:eastAsia="仿宋" w:hAnsi="仿宋" w:hint="eastAsia"/>
          <w:sz w:val="32"/>
          <w:szCs w:val="32"/>
        </w:rPr>
        <w:t>宁德市体育中心体育</w:t>
      </w:r>
      <w:r w:rsidR="00C543BA" w:rsidRPr="00347AF9">
        <w:rPr>
          <w:rFonts w:ascii="仿宋" w:eastAsia="仿宋" w:hAnsi="仿宋" w:hint="eastAsia"/>
          <w:sz w:val="32"/>
          <w:szCs w:val="32"/>
        </w:rPr>
        <w:t>馆</w:t>
      </w:r>
    </w:p>
    <w:p w:rsidR="00B2725E" w:rsidRPr="00347AF9" w:rsidRDefault="00C543BA" w:rsidP="00347AF9">
      <w:pPr>
        <w:spacing w:line="560" w:lineRule="exact"/>
        <w:ind w:firstLineChars="1500" w:firstLine="4800"/>
        <w:jc w:val="left"/>
        <w:rPr>
          <w:rFonts w:ascii="仿宋" w:eastAsia="仿宋" w:hAnsi="仿宋"/>
          <w:sz w:val="32"/>
          <w:szCs w:val="32"/>
        </w:rPr>
      </w:pPr>
      <w:r w:rsidRPr="00347AF9">
        <w:rPr>
          <w:rFonts w:ascii="仿宋" w:eastAsia="仿宋" w:hAnsi="仿宋" w:hint="eastAsia"/>
          <w:sz w:val="32"/>
          <w:szCs w:val="32"/>
        </w:rPr>
        <w:t>201</w:t>
      </w:r>
      <w:r w:rsidR="00CC59D1" w:rsidRPr="00347AF9">
        <w:rPr>
          <w:rFonts w:ascii="仿宋" w:eastAsia="仿宋" w:hAnsi="仿宋" w:hint="eastAsia"/>
          <w:sz w:val="32"/>
          <w:szCs w:val="32"/>
        </w:rPr>
        <w:t>9</w:t>
      </w:r>
      <w:r w:rsidRPr="00347AF9">
        <w:rPr>
          <w:rFonts w:ascii="仿宋" w:eastAsia="仿宋" w:hAnsi="仿宋" w:hint="eastAsia"/>
          <w:sz w:val="32"/>
          <w:szCs w:val="32"/>
        </w:rPr>
        <w:t>年</w:t>
      </w:r>
      <w:r w:rsidRPr="00347AF9">
        <w:rPr>
          <w:rFonts w:ascii="仿宋" w:eastAsia="仿宋" w:hAnsi="仿宋" w:hint="eastAsia"/>
          <w:sz w:val="32"/>
          <w:szCs w:val="32"/>
        </w:rPr>
        <w:t xml:space="preserve"> </w:t>
      </w:r>
      <w:r w:rsidR="00CC59D1" w:rsidRPr="00347AF9">
        <w:rPr>
          <w:rFonts w:ascii="仿宋" w:eastAsia="仿宋" w:hAnsi="仿宋" w:hint="eastAsia"/>
          <w:sz w:val="32"/>
          <w:szCs w:val="32"/>
        </w:rPr>
        <w:t>2</w:t>
      </w:r>
      <w:r w:rsidRPr="00347AF9">
        <w:rPr>
          <w:rFonts w:ascii="仿宋" w:eastAsia="仿宋" w:hAnsi="仿宋" w:hint="eastAsia"/>
          <w:sz w:val="32"/>
          <w:szCs w:val="32"/>
        </w:rPr>
        <w:t xml:space="preserve"> </w:t>
      </w:r>
      <w:r w:rsidRPr="00347AF9">
        <w:rPr>
          <w:rFonts w:ascii="仿宋" w:eastAsia="仿宋" w:hAnsi="仿宋" w:hint="eastAsia"/>
          <w:sz w:val="32"/>
          <w:szCs w:val="32"/>
        </w:rPr>
        <w:t>月</w:t>
      </w:r>
      <w:r w:rsidRPr="00347AF9">
        <w:rPr>
          <w:rFonts w:ascii="仿宋" w:eastAsia="仿宋" w:hAnsi="仿宋" w:hint="eastAsia"/>
          <w:sz w:val="32"/>
          <w:szCs w:val="32"/>
        </w:rPr>
        <w:t xml:space="preserve"> </w:t>
      </w:r>
      <w:r w:rsidR="00CC59D1" w:rsidRPr="00347AF9">
        <w:rPr>
          <w:rFonts w:ascii="仿宋" w:eastAsia="仿宋" w:hAnsi="仿宋" w:hint="eastAsia"/>
          <w:sz w:val="32"/>
          <w:szCs w:val="32"/>
        </w:rPr>
        <w:t>14</w:t>
      </w:r>
      <w:r w:rsidRPr="00347AF9">
        <w:rPr>
          <w:rFonts w:ascii="仿宋" w:eastAsia="仿宋" w:hAnsi="仿宋" w:hint="eastAsia"/>
          <w:sz w:val="32"/>
          <w:szCs w:val="32"/>
        </w:rPr>
        <w:t xml:space="preserve"> </w:t>
      </w:r>
      <w:r w:rsidRPr="00347AF9">
        <w:rPr>
          <w:rFonts w:ascii="仿宋" w:eastAsia="仿宋" w:hAnsi="仿宋" w:hint="eastAsia"/>
          <w:sz w:val="32"/>
          <w:szCs w:val="32"/>
        </w:rPr>
        <w:t>日</w:t>
      </w:r>
      <w:r w:rsidRPr="00347AF9">
        <w:rPr>
          <w:rFonts w:ascii="仿宋" w:eastAsia="仿宋" w:hAnsi="仿宋" w:hint="eastAsia"/>
          <w:sz w:val="32"/>
          <w:szCs w:val="32"/>
        </w:rPr>
        <w:t xml:space="preserve"> </w:t>
      </w:r>
    </w:p>
    <w:p w:rsidR="00B2725E" w:rsidRPr="00347AF9" w:rsidRDefault="00B2725E">
      <w:pPr>
        <w:rPr>
          <w:rFonts w:ascii="仿宋" w:eastAsia="仿宋" w:hAnsi="仿宋"/>
          <w:sz w:val="32"/>
          <w:szCs w:val="32"/>
        </w:rPr>
      </w:pPr>
    </w:p>
    <w:p w:rsidR="00B2725E" w:rsidRPr="00347AF9" w:rsidRDefault="00B2725E">
      <w:pPr>
        <w:rPr>
          <w:rFonts w:ascii="仿宋" w:eastAsia="仿宋" w:hAnsi="仿宋"/>
          <w:sz w:val="32"/>
          <w:szCs w:val="32"/>
        </w:rPr>
      </w:pPr>
    </w:p>
    <w:sectPr w:rsidR="00B2725E" w:rsidRPr="00347AF9" w:rsidSect="00B272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3BA" w:rsidRDefault="00C543BA" w:rsidP="00CC59D1">
      <w:r>
        <w:separator/>
      </w:r>
    </w:p>
  </w:endnote>
  <w:endnote w:type="continuationSeparator" w:id="0">
    <w:p w:rsidR="00C543BA" w:rsidRDefault="00C543BA" w:rsidP="00CC5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3BA" w:rsidRDefault="00C543BA" w:rsidP="00CC59D1">
      <w:r>
        <w:separator/>
      </w:r>
    </w:p>
  </w:footnote>
  <w:footnote w:type="continuationSeparator" w:id="0">
    <w:p w:rsidR="00C543BA" w:rsidRDefault="00C543BA" w:rsidP="00CC59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ADCD4"/>
    <w:multiLevelType w:val="singleLevel"/>
    <w:tmpl w:val="A97ADCD4"/>
    <w:lvl w:ilvl="0">
      <w:start w:val="3"/>
      <w:numFmt w:val="chineseCounting"/>
      <w:suff w:val="nothing"/>
      <w:lvlText w:val="（%1）"/>
      <w:lvlJc w:val="left"/>
      <w:rPr>
        <w:rFonts w:hint="eastAsia"/>
      </w:rPr>
    </w:lvl>
  </w:abstractNum>
  <w:abstractNum w:abstractNumId="1">
    <w:nsid w:val="4E0CD8BD"/>
    <w:multiLevelType w:val="singleLevel"/>
    <w:tmpl w:val="4E0CD8BD"/>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BA4CF4"/>
    <w:rsid w:val="00347AF9"/>
    <w:rsid w:val="00B2725E"/>
    <w:rsid w:val="00C543BA"/>
    <w:rsid w:val="00CC59D1"/>
    <w:rsid w:val="05BA4CF4"/>
    <w:rsid w:val="154936C9"/>
    <w:rsid w:val="48B60D71"/>
    <w:rsid w:val="7F2678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25E"/>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5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59D1"/>
    <w:rPr>
      <w:rFonts w:ascii="Calibri" w:hAnsi="Calibri" w:cs="宋体"/>
      <w:kern w:val="2"/>
      <w:sz w:val="18"/>
      <w:szCs w:val="18"/>
    </w:rPr>
  </w:style>
  <w:style w:type="paragraph" w:styleId="a4">
    <w:name w:val="footer"/>
    <w:basedOn w:val="a"/>
    <w:link w:val="Char0"/>
    <w:rsid w:val="00CC59D1"/>
    <w:pPr>
      <w:tabs>
        <w:tab w:val="center" w:pos="4153"/>
        <w:tab w:val="right" w:pos="8306"/>
      </w:tabs>
      <w:snapToGrid w:val="0"/>
      <w:jc w:val="left"/>
    </w:pPr>
    <w:rPr>
      <w:sz w:val="18"/>
      <w:szCs w:val="18"/>
    </w:rPr>
  </w:style>
  <w:style w:type="character" w:customStyle="1" w:styleId="Char0">
    <w:name w:val="页脚 Char"/>
    <w:basedOn w:val="a0"/>
    <w:link w:val="a4"/>
    <w:rsid w:val="00CC59D1"/>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哦依呦</dc:creator>
  <cp:lastModifiedBy>Administrator</cp:lastModifiedBy>
  <cp:revision>2</cp:revision>
  <cp:lastPrinted>2019-02-14T02:07:00Z</cp:lastPrinted>
  <dcterms:created xsi:type="dcterms:W3CDTF">2019-02-14T02:08:00Z</dcterms:created>
  <dcterms:modified xsi:type="dcterms:W3CDTF">2019-02-14T02:08:00Z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